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F5C8E" w14:textId="77777777" w:rsidR="00F65C15" w:rsidRDefault="00F65C15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644A34F" wp14:editId="423A11A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55700" cy="1130300"/>
            <wp:effectExtent l="0" t="0" r="6350" b="0"/>
            <wp:wrapSquare wrapText="bothSides"/>
            <wp:docPr id="1" name="Obraz 1" descr="Akademi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Akademia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4E8A21" w14:textId="77777777" w:rsidR="00F65C15" w:rsidRDefault="00F65C15"/>
    <w:p w14:paraId="2215E5F6" w14:textId="77777777" w:rsidR="00F65C15" w:rsidRPr="00F65C15" w:rsidRDefault="00F65C15" w:rsidP="00F65C15">
      <w:pPr>
        <w:suppressAutoHyphens/>
        <w:spacing w:after="0" w:line="360" w:lineRule="auto"/>
        <w:ind w:left="90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</w:t>
      </w:r>
      <w:r w:rsidRPr="00F65C1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Plan studiów podyplomowych</w:t>
      </w:r>
    </w:p>
    <w:p w14:paraId="3D23DD44" w14:textId="0CA3EA81" w:rsidR="00AC6FF6" w:rsidRPr="006704C3" w:rsidRDefault="0046662B" w:rsidP="006704C3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</w:t>
      </w:r>
      <w:r w:rsidR="006704C3" w:rsidRPr="006704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ZARZĄDZANIE</w:t>
      </w:r>
      <w:r w:rsidR="006704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TRANSPORTEM</w:t>
      </w:r>
    </w:p>
    <w:p w14:paraId="23EC5DCF" w14:textId="77777777" w:rsidR="00F65C15" w:rsidRPr="006636EA" w:rsidRDefault="00F65C15" w:rsidP="00F65C15">
      <w:pPr>
        <w:suppressAutoHyphens/>
        <w:spacing w:after="0" w:line="360" w:lineRule="auto"/>
        <w:ind w:left="2127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616"/>
        <w:gridCol w:w="851"/>
        <w:gridCol w:w="16"/>
        <w:gridCol w:w="2087"/>
        <w:gridCol w:w="1130"/>
        <w:gridCol w:w="877"/>
      </w:tblGrid>
      <w:tr w:rsidR="0046662B" w:rsidRPr="0046662B" w14:paraId="5DB333E9" w14:textId="77777777" w:rsidTr="00035BAF">
        <w:tc>
          <w:tcPr>
            <w:tcW w:w="637" w:type="dxa"/>
            <w:shd w:val="clear" w:color="auto" w:fill="D9D9D9"/>
            <w:vAlign w:val="center"/>
          </w:tcPr>
          <w:p w14:paraId="6123C830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16" w:type="dxa"/>
            <w:shd w:val="clear" w:color="auto" w:fill="D9D9D9"/>
            <w:vAlign w:val="center"/>
          </w:tcPr>
          <w:p w14:paraId="34C3C7F5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Nazwa przedmiotu</w:t>
            </w:r>
          </w:p>
        </w:tc>
        <w:tc>
          <w:tcPr>
            <w:tcW w:w="867" w:type="dxa"/>
            <w:gridSpan w:val="2"/>
            <w:shd w:val="clear" w:color="auto" w:fill="D9D9D9"/>
            <w:vAlign w:val="center"/>
          </w:tcPr>
          <w:p w14:paraId="55DAD8C5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Liczba godzin</w:t>
            </w:r>
          </w:p>
        </w:tc>
        <w:tc>
          <w:tcPr>
            <w:tcW w:w="2087" w:type="dxa"/>
            <w:shd w:val="clear" w:color="auto" w:fill="D9D9D9"/>
            <w:vAlign w:val="center"/>
          </w:tcPr>
          <w:p w14:paraId="47BAE471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Forma zajęć </w:t>
            </w:r>
          </w:p>
        </w:tc>
        <w:tc>
          <w:tcPr>
            <w:tcW w:w="1130" w:type="dxa"/>
            <w:shd w:val="clear" w:color="auto" w:fill="D9D9D9"/>
            <w:vAlign w:val="center"/>
          </w:tcPr>
          <w:p w14:paraId="67DAABF3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Forma zaliczenia</w:t>
            </w:r>
          </w:p>
        </w:tc>
        <w:tc>
          <w:tcPr>
            <w:tcW w:w="877" w:type="dxa"/>
            <w:shd w:val="clear" w:color="auto" w:fill="D9D9D9"/>
            <w:vAlign w:val="center"/>
          </w:tcPr>
          <w:p w14:paraId="4B036E81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Punkty ECTS</w:t>
            </w:r>
          </w:p>
        </w:tc>
      </w:tr>
      <w:tr w:rsidR="0046662B" w:rsidRPr="0046662B" w14:paraId="6D392C46" w14:textId="77777777" w:rsidTr="009048A2">
        <w:tc>
          <w:tcPr>
            <w:tcW w:w="9214" w:type="dxa"/>
            <w:gridSpan w:val="7"/>
            <w:shd w:val="clear" w:color="auto" w:fill="F2F2F2"/>
            <w:vAlign w:val="center"/>
          </w:tcPr>
          <w:p w14:paraId="3EDB64CF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8"/>
                <w:szCs w:val="8"/>
                <w:lang w:eastAsia="pl-PL"/>
              </w:rPr>
            </w:pPr>
          </w:p>
          <w:p w14:paraId="01B73A03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I semestr</w:t>
            </w:r>
          </w:p>
        </w:tc>
      </w:tr>
      <w:tr w:rsidR="0046662B" w:rsidRPr="0046662B" w14:paraId="6CDAB1FC" w14:textId="77777777" w:rsidTr="00035BAF">
        <w:trPr>
          <w:trHeight w:val="375"/>
        </w:trPr>
        <w:tc>
          <w:tcPr>
            <w:tcW w:w="637" w:type="dxa"/>
            <w:vAlign w:val="center"/>
          </w:tcPr>
          <w:p w14:paraId="4564798F" w14:textId="77777777" w:rsidR="0046662B" w:rsidRPr="0046662B" w:rsidRDefault="0046662B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6" w:type="dxa"/>
          </w:tcPr>
          <w:p w14:paraId="3A9844BB" w14:textId="77777777" w:rsidR="0046662B" w:rsidRPr="0046662B" w:rsidRDefault="0046662B" w:rsidP="0046662B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1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Działalność gospodarcza i zarządzanie finansami przedsiębiorstwa transportowego</w:t>
            </w:r>
          </w:p>
        </w:tc>
        <w:tc>
          <w:tcPr>
            <w:tcW w:w="867" w:type="dxa"/>
            <w:gridSpan w:val="2"/>
            <w:vAlign w:val="center"/>
          </w:tcPr>
          <w:p w14:paraId="7E919558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15/15</w:t>
            </w:r>
          </w:p>
        </w:tc>
        <w:tc>
          <w:tcPr>
            <w:tcW w:w="2087" w:type="dxa"/>
            <w:vAlign w:val="center"/>
          </w:tcPr>
          <w:p w14:paraId="321B41E3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Wykład / ćwiczenia</w:t>
            </w:r>
          </w:p>
        </w:tc>
        <w:tc>
          <w:tcPr>
            <w:tcW w:w="1130" w:type="dxa"/>
            <w:vAlign w:val="center"/>
          </w:tcPr>
          <w:p w14:paraId="5ABB711D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877" w:type="dxa"/>
            <w:vAlign w:val="center"/>
          </w:tcPr>
          <w:p w14:paraId="63EF4298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46662B" w:rsidRPr="0046662B" w14:paraId="6B8DD996" w14:textId="77777777" w:rsidTr="00035BAF">
        <w:trPr>
          <w:trHeight w:val="375"/>
        </w:trPr>
        <w:tc>
          <w:tcPr>
            <w:tcW w:w="637" w:type="dxa"/>
            <w:vAlign w:val="center"/>
          </w:tcPr>
          <w:p w14:paraId="1CEAF88D" w14:textId="77777777" w:rsidR="0046662B" w:rsidRPr="0046662B" w:rsidRDefault="0046662B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6" w:type="dxa"/>
          </w:tcPr>
          <w:p w14:paraId="7D4DF131" w14:textId="77777777" w:rsidR="0046662B" w:rsidRPr="0046662B" w:rsidRDefault="0046662B" w:rsidP="0046662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Bezpieczeństwo w transporcie (ADR/RID/DG)</w:t>
            </w:r>
          </w:p>
        </w:tc>
        <w:tc>
          <w:tcPr>
            <w:tcW w:w="867" w:type="dxa"/>
            <w:gridSpan w:val="2"/>
            <w:vAlign w:val="center"/>
          </w:tcPr>
          <w:p w14:paraId="322AD8F1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87" w:type="dxa"/>
            <w:vAlign w:val="center"/>
          </w:tcPr>
          <w:p w14:paraId="30D15E02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0" w:type="dxa"/>
            <w:vAlign w:val="center"/>
          </w:tcPr>
          <w:p w14:paraId="6B103F00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694DDFC1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6662B" w:rsidRPr="0046662B" w14:paraId="132CEA5A" w14:textId="77777777" w:rsidTr="00035BAF">
        <w:trPr>
          <w:trHeight w:val="375"/>
        </w:trPr>
        <w:tc>
          <w:tcPr>
            <w:tcW w:w="637" w:type="dxa"/>
            <w:vAlign w:val="center"/>
          </w:tcPr>
          <w:p w14:paraId="3BE12D9A" w14:textId="77777777" w:rsidR="0046662B" w:rsidRPr="0046662B" w:rsidRDefault="0046662B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6" w:type="dxa"/>
          </w:tcPr>
          <w:p w14:paraId="489F4C2E" w14:textId="77777777" w:rsidR="0046662B" w:rsidRPr="0046662B" w:rsidRDefault="0046662B" w:rsidP="0046662B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1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Technologie satelitarne w transporcie</w:t>
            </w:r>
          </w:p>
        </w:tc>
        <w:tc>
          <w:tcPr>
            <w:tcW w:w="867" w:type="dxa"/>
            <w:gridSpan w:val="2"/>
            <w:vAlign w:val="center"/>
          </w:tcPr>
          <w:p w14:paraId="223A5562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5/10</w:t>
            </w:r>
          </w:p>
        </w:tc>
        <w:tc>
          <w:tcPr>
            <w:tcW w:w="2087" w:type="dxa"/>
            <w:vAlign w:val="center"/>
          </w:tcPr>
          <w:p w14:paraId="32EA4DD2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Wykład / ćwiczenia</w:t>
            </w:r>
          </w:p>
        </w:tc>
        <w:tc>
          <w:tcPr>
            <w:tcW w:w="1130" w:type="dxa"/>
            <w:vAlign w:val="center"/>
          </w:tcPr>
          <w:p w14:paraId="61B83420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72B48A5C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6662B" w:rsidRPr="0046662B" w14:paraId="3374E626" w14:textId="77777777" w:rsidTr="00035BAF">
        <w:trPr>
          <w:trHeight w:val="375"/>
        </w:trPr>
        <w:tc>
          <w:tcPr>
            <w:tcW w:w="637" w:type="dxa"/>
            <w:vAlign w:val="center"/>
          </w:tcPr>
          <w:p w14:paraId="3D274D25" w14:textId="77777777" w:rsidR="0046662B" w:rsidRPr="0046662B" w:rsidRDefault="0046662B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6" w:type="dxa"/>
          </w:tcPr>
          <w:p w14:paraId="27C7651A" w14:textId="77777777" w:rsidR="0046662B" w:rsidRPr="0046662B" w:rsidRDefault="0046662B" w:rsidP="0046662B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1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Przepisy prawa w transporcie (handlowe, cywilne, podatkowe, transportowe)</w:t>
            </w:r>
          </w:p>
        </w:tc>
        <w:tc>
          <w:tcPr>
            <w:tcW w:w="867" w:type="dxa"/>
            <w:gridSpan w:val="2"/>
            <w:vAlign w:val="center"/>
          </w:tcPr>
          <w:p w14:paraId="277E5610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10/10</w:t>
            </w:r>
          </w:p>
        </w:tc>
        <w:tc>
          <w:tcPr>
            <w:tcW w:w="2087" w:type="dxa"/>
            <w:vAlign w:val="center"/>
          </w:tcPr>
          <w:p w14:paraId="34B85F75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Wykład / ćwiczenia</w:t>
            </w:r>
          </w:p>
        </w:tc>
        <w:tc>
          <w:tcPr>
            <w:tcW w:w="1130" w:type="dxa"/>
            <w:vAlign w:val="center"/>
          </w:tcPr>
          <w:p w14:paraId="2032D576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5933CE0E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46662B" w:rsidRPr="0046662B" w14:paraId="687FDC43" w14:textId="77777777" w:rsidTr="00035BAF">
        <w:trPr>
          <w:trHeight w:val="375"/>
        </w:trPr>
        <w:tc>
          <w:tcPr>
            <w:tcW w:w="637" w:type="dxa"/>
            <w:vAlign w:val="center"/>
          </w:tcPr>
          <w:p w14:paraId="26AE0B56" w14:textId="77777777" w:rsidR="0046662B" w:rsidRPr="0046662B" w:rsidRDefault="0046662B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6" w:type="dxa"/>
          </w:tcPr>
          <w:p w14:paraId="7DF59950" w14:textId="77777777" w:rsidR="0046662B" w:rsidRPr="0046662B" w:rsidRDefault="0046662B" w:rsidP="0046662B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Międzynarodowe reguly transportowe</w:t>
            </w:r>
          </w:p>
        </w:tc>
        <w:tc>
          <w:tcPr>
            <w:tcW w:w="867" w:type="dxa"/>
            <w:gridSpan w:val="2"/>
            <w:vAlign w:val="center"/>
          </w:tcPr>
          <w:p w14:paraId="52077F4F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87" w:type="dxa"/>
            <w:vAlign w:val="center"/>
          </w:tcPr>
          <w:p w14:paraId="04ABCD40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Wykład </w:t>
            </w:r>
          </w:p>
        </w:tc>
        <w:tc>
          <w:tcPr>
            <w:tcW w:w="1130" w:type="dxa"/>
            <w:vAlign w:val="center"/>
          </w:tcPr>
          <w:p w14:paraId="4DEDB1AB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32C5C769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6662B" w:rsidRPr="0046662B" w14:paraId="474C3683" w14:textId="77777777" w:rsidTr="00035BAF">
        <w:trPr>
          <w:trHeight w:val="375"/>
        </w:trPr>
        <w:tc>
          <w:tcPr>
            <w:tcW w:w="637" w:type="dxa"/>
            <w:vAlign w:val="center"/>
          </w:tcPr>
          <w:p w14:paraId="0C31DD5F" w14:textId="77777777" w:rsidR="0046662B" w:rsidRPr="0046662B" w:rsidRDefault="0046662B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6" w:type="dxa"/>
          </w:tcPr>
          <w:p w14:paraId="70062F9E" w14:textId="77777777" w:rsidR="0046662B" w:rsidRPr="0046662B" w:rsidRDefault="0046662B" w:rsidP="0046662B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1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Automatyczna identyfikacja w łańcuchu dostaw</w:t>
            </w:r>
          </w:p>
        </w:tc>
        <w:tc>
          <w:tcPr>
            <w:tcW w:w="867" w:type="dxa"/>
            <w:gridSpan w:val="2"/>
            <w:vAlign w:val="center"/>
          </w:tcPr>
          <w:p w14:paraId="385DC3C0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87" w:type="dxa"/>
            <w:vAlign w:val="center"/>
          </w:tcPr>
          <w:p w14:paraId="002B6044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130" w:type="dxa"/>
            <w:vAlign w:val="center"/>
          </w:tcPr>
          <w:p w14:paraId="1B18B712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1E33E105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46662B" w:rsidRPr="0046662B" w14:paraId="34AC592D" w14:textId="77777777" w:rsidTr="00035BAF">
        <w:trPr>
          <w:trHeight w:val="375"/>
        </w:trPr>
        <w:tc>
          <w:tcPr>
            <w:tcW w:w="637" w:type="dxa"/>
            <w:vAlign w:val="center"/>
          </w:tcPr>
          <w:p w14:paraId="51D4142F" w14:textId="77777777" w:rsidR="0046662B" w:rsidRPr="0046662B" w:rsidRDefault="0046662B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6" w:type="dxa"/>
          </w:tcPr>
          <w:p w14:paraId="50172BAF" w14:textId="77777777" w:rsidR="0046662B" w:rsidRPr="0046662B" w:rsidRDefault="0046662B" w:rsidP="0046662B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color w:val="000000"/>
                <w:spacing w:val="1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Ubezpieczenia w transporcie</w:t>
            </w:r>
          </w:p>
        </w:tc>
        <w:tc>
          <w:tcPr>
            <w:tcW w:w="867" w:type="dxa"/>
            <w:gridSpan w:val="2"/>
            <w:vAlign w:val="center"/>
          </w:tcPr>
          <w:p w14:paraId="23F3C5E6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87" w:type="dxa"/>
            <w:vAlign w:val="center"/>
          </w:tcPr>
          <w:p w14:paraId="59FBBC8E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Wykład</w:t>
            </w:r>
          </w:p>
        </w:tc>
        <w:tc>
          <w:tcPr>
            <w:tcW w:w="1130" w:type="dxa"/>
            <w:vAlign w:val="center"/>
          </w:tcPr>
          <w:p w14:paraId="297D6FAD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4C31FC64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6662B" w:rsidRPr="0046662B" w14:paraId="15CCDB34" w14:textId="77777777" w:rsidTr="00035BAF">
        <w:trPr>
          <w:trHeight w:val="375"/>
        </w:trPr>
        <w:tc>
          <w:tcPr>
            <w:tcW w:w="637" w:type="dxa"/>
            <w:vAlign w:val="center"/>
          </w:tcPr>
          <w:p w14:paraId="52E5ECD0" w14:textId="77777777" w:rsidR="0046662B" w:rsidRPr="0046662B" w:rsidRDefault="0046662B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6" w:type="dxa"/>
          </w:tcPr>
          <w:p w14:paraId="59BABCC1" w14:textId="77777777" w:rsidR="0046662B" w:rsidRPr="0046662B" w:rsidRDefault="0046662B" w:rsidP="0046662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Czas pracy kierowców</w:t>
            </w:r>
          </w:p>
        </w:tc>
        <w:tc>
          <w:tcPr>
            <w:tcW w:w="867" w:type="dxa"/>
            <w:gridSpan w:val="2"/>
            <w:vAlign w:val="center"/>
          </w:tcPr>
          <w:p w14:paraId="6BE8261B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5/5</w:t>
            </w:r>
          </w:p>
        </w:tc>
        <w:tc>
          <w:tcPr>
            <w:tcW w:w="2087" w:type="dxa"/>
            <w:vAlign w:val="center"/>
          </w:tcPr>
          <w:p w14:paraId="440ACC86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Wykład / ćwiczenia</w:t>
            </w:r>
          </w:p>
        </w:tc>
        <w:tc>
          <w:tcPr>
            <w:tcW w:w="1130" w:type="dxa"/>
            <w:vAlign w:val="center"/>
          </w:tcPr>
          <w:p w14:paraId="6D550E1D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730B5BC7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46662B" w:rsidRPr="0046662B" w14:paraId="379362F5" w14:textId="77777777" w:rsidTr="00035BAF">
        <w:trPr>
          <w:trHeight w:val="375"/>
        </w:trPr>
        <w:tc>
          <w:tcPr>
            <w:tcW w:w="637" w:type="dxa"/>
            <w:vAlign w:val="center"/>
          </w:tcPr>
          <w:p w14:paraId="6F0221BF" w14:textId="77777777" w:rsidR="0046662B" w:rsidRPr="0046662B" w:rsidRDefault="0046662B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6" w:type="dxa"/>
          </w:tcPr>
          <w:p w14:paraId="3FD57DA5" w14:textId="77777777" w:rsidR="0046662B" w:rsidRPr="0046662B" w:rsidRDefault="0046662B" w:rsidP="0046662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Dokumentacja w obrocie towarowym</w:t>
            </w:r>
          </w:p>
        </w:tc>
        <w:tc>
          <w:tcPr>
            <w:tcW w:w="867" w:type="dxa"/>
            <w:gridSpan w:val="2"/>
            <w:vAlign w:val="center"/>
          </w:tcPr>
          <w:p w14:paraId="7C41F416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5/5</w:t>
            </w:r>
          </w:p>
        </w:tc>
        <w:tc>
          <w:tcPr>
            <w:tcW w:w="2087" w:type="dxa"/>
            <w:vAlign w:val="center"/>
          </w:tcPr>
          <w:p w14:paraId="093DE555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Wykład / ćwiczenia</w:t>
            </w:r>
          </w:p>
        </w:tc>
        <w:tc>
          <w:tcPr>
            <w:tcW w:w="1130" w:type="dxa"/>
            <w:vAlign w:val="center"/>
          </w:tcPr>
          <w:p w14:paraId="2693B2BD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0B3CD3BB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6662B" w:rsidRPr="0046662B" w14:paraId="615C7467" w14:textId="77777777" w:rsidTr="00035BAF">
        <w:trPr>
          <w:trHeight w:val="375"/>
        </w:trPr>
        <w:tc>
          <w:tcPr>
            <w:tcW w:w="637" w:type="dxa"/>
            <w:vAlign w:val="center"/>
          </w:tcPr>
          <w:p w14:paraId="2C48296C" w14:textId="77777777" w:rsidR="0046662B" w:rsidRPr="0046662B" w:rsidRDefault="0046662B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6" w:type="dxa"/>
          </w:tcPr>
          <w:p w14:paraId="6769D498" w14:textId="77777777" w:rsidR="0046662B" w:rsidRPr="0046662B" w:rsidRDefault="0046662B" w:rsidP="0046662B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Logistyka międzynarodowa</w:t>
            </w:r>
          </w:p>
        </w:tc>
        <w:tc>
          <w:tcPr>
            <w:tcW w:w="867" w:type="dxa"/>
            <w:gridSpan w:val="2"/>
            <w:vAlign w:val="center"/>
          </w:tcPr>
          <w:p w14:paraId="620DCC8B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5/5/5</w:t>
            </w:r>
          </w:p>
        </w:tc>
        <w:tc>
          <w:tcPr>
            <w:tcW w:w="2087" w:type="dxa"/>
            <w:vAlign w:val="center"/>
          </w:tcPr>
          <w:p w14:paraId="466CDDF7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Wykład / ćwiczenia / projekt</w:t>
            </w:r>
          </w:p>
        </w:tc>
        <w:tc>
          <w:tcPr>
            <w:tcW w:w="1130" w:type="dxa"/>
            <w:vAlign w:val="center"/>
          </w:tcPr>
          <w:p w14:paraId="598C3508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877" w:type="dxa"/>
            <w:vAlign w:val="center"/>
          </w:tcPr>
          <w:p w14:paraId="72DB47C0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46662B" w:rsidRPr="0046662B" w14:paraId="351B61E6" w14:textId="77777777" w:rsidTr="00035BAF">
        <w:trPr>
          <w:trHeight w:val="375"/>
        </w:trPr>
        <w:tc>
          <w:tcPr>
            <w:tcW w:w="637" w:type="dxa"/>
            <w:vAlign w:val="center"/>
          </w:tcPr>
          <w:p w14:paraId="32EA83BD" w14:textId="77777777" w:rsidR="0046662B" w:rsidRPr="0046662B" w:rsidRDefault="0046662B" w:rsidP="0046662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6" w:type="dxa"/>
          </w:tcPr>
          <w:p w14:paraId="69CCA7D9" w14:textId="77777777" w:rsidR="0046662B" w:rsidRPr="0046662B" w:rsidRDefault="0046662B" w:rsidP="0046662B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867" w:type="dxa"/>
            <w:gridSpan w:val="2"/>
            <w:vAlign w:val="center"/>
          </w:tcPr>
          <w:p w14:paraId="6B5026E4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87" w:type="dxa"/>
            <w:vAlign w:val="center"/>
          </w:tcPr>
          <w:p w14:paraId="7CF0EAB7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130" w:type="dxa"/>
            <w:vAlign w:val="center"/>
          </w:tcPr>
          <w:p w14:paraId="41697248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0551FB1E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6662B" w:rsidRPr="0046662B" w14:paraId="45A984BE" w14:textId="77777777" w:rsidTr="00035BAF">
        <w:trPr>
          <w:trHeight w:val="375"/>
        </w:trPr>
        <w:tc>
          <w:tcPr>
            <w:tcW w:w="4253" w:type="dxa"/>
            <w:gridSpan w:val="2"/>
            <w:vAlign w:val="center"/>
          </w:tcPr>
          <w:p w14:paraId="768790A3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4"/>
                <w:szCs w:val="4"/>
                <w:lang w:eastAsia="pl-PL"/>
              </w:rPr>
            </w:pPr>
          </w:p>
          <w:p w14:paraId="49C4C67C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Łączna liczba zrealizowanych godzin:</w:t>
            </w:r>
          </w:p>
        </w:tc>
        <w:tc>
          <w:tcPr>
            <w:tcW w:w="867" w:type="dxa"/>
            <w:gridSpan w:val="2"/>
            <w:vAlign w:val="center"/>
          </w:tcPr>
          <w:p w14:paraId="1CFF53E6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3217" w:type="dxa"/>
            <w:gridSpan w:val="2"/>
            <w:vAlign w:val="center"/>
          </w:tcPr>
          <w:p w14:paraId="0A4251A9" w14:textId="77777777" w:rsidR="0046662B" w:rsidRPr="0046662B" w:rsidRDefault="0046662B" w:rsidP="0046662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4"/>
                <w:szCs w:val="4"/>
                <w:lang w:eastAsia="pl-PL"/>
              </w:rPr>
            </w:pPr>
          </w:p>
          <w:p w14:paraId="2D436F3A" w14:textId="77777777" w:rsidR="0046662B" w:rsidRPr="0046662B" w:rsidRDefault="0046662B" w:rsidP="0046662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Łączna liczba punktów ECTS:</w:t>
            </w:r>
          </w:p>
        </w:tc>
        <w:tc>
          <w:tcPr>
            <w:tcW w:w="877" w:type="dxa"/>
            <w:vAlign w:val="center"/>
          </w:tcPr>
          <w:p w14:paraId="0F0ECBB4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fldChar w:fldCharType="begin"/>
            </w:r>
            <w:r w:rsidRPr="0046662B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instrText xml:space="preserve"> =SUM(ABOVE) </w:instrText>
            </w:r>
            <w:r w:rsidRPr="0046662B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fldChar w:fldCharType="separate"/>
            </w:r>
            <w:r w:rsidRPr="0046662B">
              <w:rPr>
                <w:rFonts w:ascii="Cambria" w:eastAsia="Times New Roman" w:hAnsi="Cambria" w:cs="Times New Roman"/>
                <w:b/>
                <w:noProof/>
                <w:sz w:val="16"/>
                <w:szCs w:val="16"/>
                <w:lang w:eastAsia="pl-PL"/>
              </w:rPr>
              <w:t>30</w:t>
            </w:r>
            <w:r w:rsidRPr="0046662B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fldChar w:fldCharType="end"/>
            </w:r>
          </w:p>
        </w:tc>
      </w:tr>
      <w:tr w:rsidR="0046662B" w:rsidRPr="0046662B" w14:paraId="25B3CA42" w14:textId="77777777" w:rsidTr="00BA46FF">
        <w:trPr>
          <w:trHeight w:val="213"/>
        </w:trPr>
        <w:tc>
          <w:tcPr>
            <w:tcW w:w="9214" w:type="dxa"/>
            <w:gridSpan w:val="7"/>
            <w:shd w:val="clear" w:color="auto" w:fill="F2F2F2"/>
            <w:vAlign w:val="center"/>
          </w:tcPr>
          <w:p w14:paraId="13564A63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8"/>
                <w:szCs w:val="8"/>
                <w:lang w:eastAsia="pl-PL"/>
              </w:rPr>
            </w:pPr>
          </w:p>
          <w:p w14:paraId="707077E0" w14:textId="77777777" w:rsidR="0046662B" w:rsidRPr="0046662B" w:rsidRDefault="0046662B" w:rsidP="0046662B">
            <w:pPr>
              <w:spacing w:after="12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II semestr</w:t>
            </w:r>
          </w:p>
        </w:tc>
      </w:tr>
      <w:tr w:rsidR="0046662B" w:rsidRPr="0046662B" w14:paraId="622D5FAB" w14:textId="77777777" w:rsidTr="00035BAF">
        <w:tc>
          <w:tcPr>
            <w:tcW w:w="637" w:type="dxa"/>
            <w:vAlign w:val="center"/>
          </w:tcPr>
          <w:p w14:paraId="7D62FF71" w14:textId="77777777" w:rsidR="0046662B" w:rsidRPr="0046662B" w:rsidRDefault="0046662B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6" w:type="dxa"/>
          </w:tcPr>
          <w:p w14:paraId="59EE9E77" w14:textId="77777777" w:rsidR="0046662B" w:rsidRPr="0046662B" w:rsidRDefault="0046662B" w:rsidP="0046662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Specyfika transportu intermodalnego (morski, kolejwy, drogowy, lotniczy)</w:t>
            </w:r>
          </w:p>
        </w:tc>
        <w:tc>
          <w:tcPr>
            <w:tcW w:w="851" w:type="dxa"/>
            <w:vAlign w:val="center"/>
          </w:tcPr>
          <w:p w14:paraId="3242245B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5/5/5</w:t>
            </w:r>
          </w:p>
        </w:tc>
        <w:tc>
          <w:tcPr>
            <w:tcW w:w="2103" w:type="dxa"/>
            <w:gridSpan w:val="2"/>
            <w:vAlign w:val="center"/>
          </w:tcPr>
          <w:p w14:paraId="2E798AD4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Wykład / ćwiczenia / projekt</w:t>
            </w:r>
          </w:p>
        </w:tc>
        <w:tc>
          <w:tcPr>
            <w:tcW w:w="1130" w:type="dxa"/>
            <w:vAlign w:val="center"/>
          </w:tcPr>
          <w:p w14:paraId="07CFC3B5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877" w:type="dxa"/>
            <w:vAlign w:val="center"/>
          </w:tcPr>
          <w:p w14:paraId="48939E51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46662B" w:rsidRPr="0046662B" w14:paraId="50DF0FEC" w14:textId="77777777" w:rsidTr="00035BAF">
        <w:tc>
          <w:tcPr>
            <w:tcW w:w="637" w:type="dxa"/>
            <w:vAlign w:val="center"/>
          </w:tcPr>
          <w:p w14:paraId="01BBFF96" w14:textId="77777777" w:rsidR="0046662B" w:rsidRPr="0046662B" w:rsidRDefault="0046662B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6" w:type="dxa"/>
          </w:tcPr>
          <w:p w14:paraId="2448D684" w14:textId="77777777" w:rsidR="0046662B" w:rsidRPr="0046662B" w:rsidRDefault="0046662B" w:rsidP="0046662B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Giełdy transportowe</w:t>
            </w:r>
          </w:p>
        </w:tc>
        <w:tc>
          <w:tcPr>
            <w:tcW w:w="851" w:type="dxa"/>
            <w:vAlign w:val="center"/>
          </w:tcPr>
          <w:p w14:paraId="195A4233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03" w:type="dxa"/>
            <w:gridSpan w:val="2"/>
            <w:vAlign w:val="center"/>
          </w:tcPr>
          <w:p w14:paraId="36AA6A81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130" w:type="dxa"/>
            <w:vAlign w:val="center"/>
          </w:tcPr>
          <w:p w14:paraId="42C4B7BF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0FC9EEE9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6662B" w:rsidRPr="0046662B" w14:paraId="71F9E96C" w14:textId="77777777" w:rsidTr="00035BAF">
        <w:tc>
          <w:tcPr>
            <w:tcW w:w="637" w:type="dxa"/>
            <w:vAlign w:val="center"/>
          </w:tcPr>
          <w:p w14:paraId="1872C22E" w14:textId="77777777" w:rsidR="0046662B" w:rsidRPr="0046662B" w:rsidRDefault="0046662B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6" w:type="dxa"/>
          </w:tcPr>
          <w:p w14:paraId="05901257" w14:textId="77777777" w:rsidR="0046662B" w:rsidRPr="0046662B" w:rsidRDefault="0046662B" w:rsidP="0046662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Gra symulacyjna</w:t>
            </w:r>
          </w:p>
        </w:tc>
        <w:tc>
          <w:tcPr>
            <w:tcW w:w="851" w:type="dxa"/>
            <w:vAlign w:val="center"/>
          </w:tcPr>
          <w:p w14:paraId="031C4CDB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5/10</w:t>
            </w:r>
          </w:p>
        </w:tc>
        <w:tc>
          <w:tcPr>
            <w:tcW w:w="2103" w:type="dxa"/>
            <w:gridSpan w:val="2"/>
            <w:vAlign w:val="center"/>
          </w:tcPr>
          <w:p w14:paraId="6FBD1857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Wykład / ćwiczenia</w:t>
            </w:r>
          </w:p>
        </w:tc>
        <w:tc>
          <w:tcPr>
            <w:tcW w:w="1130" w:type="dxa"/>
            <w:vAlign w:val="center"/>
          </w:tcPr>
          <w:p w14:paraId="445BB6F2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0D863DB4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46662B" w:rsidRPr="0046662B" w14:paraId="18CFCA75" w14:textId="77777777" w:rsidTr="00035BAF">
        <w:tc>
          <w:tcPr>
            <w:tcW w:w="637" w:type="dxa"/>
            <w:vAlign w:val="center"/>
          </w:tcPr>
          <w:p w14:paraId="1B7CB592" w14:textId="77777777" w:rsidR="0046662B" w:rsidRPr="0046662B" w:rsidRDefault="0046662B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6" w:type="dxa"/>
          </w:tcPr>
          <w:p w14:paraId="1A4E53B8" w14:textId="77777777" w:rsidR="0046662B" w:rsidRPr="0046662B" w:rsidRDefault="0046662B" w:rsidP="0046662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Infrastruktura logistyczna (Polska i Europa)</w:t>
            </w:r>
          </w:p>
        </w:tc>
        <w:tc>
          <w:tcPr>
            <w:tcW w:w="851" w:type="dxa"/>
            <w:vAlign w:val="center"/>
          </w:tcPr>
          <w:p w14:paraId="49EE7DBA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10/5</w:t>
            </w:r>
          </w:p>
        </w:tc>
        <w:tc>
          <w:tcPr>
            <w:tcW w:w="2103" w:type="dxa"/>
            <w:gridSpan w:val="2"/>
            <w:vAlign w:val="center"/>
          </w:tcPr>
          <w:p w14:paraId="5D5A3823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Wykład / ćwiczenia</w:t>
            </w:r>
          </w:p>
        </w:tc>
        <w:tc>
          <w:tcPr>
            <w:tcW w:w="1130" w:type="dxa"/>
            <w:vAlign w:val="center"/>
          </w:tcPr>
          <w:p w14:paraId="6928824F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521C0A9B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46662B" w:rsidRPr="0046662B" w14:paraId="7754BA9D" w14:textId="77777777" w:rsidTr="00035BAF">
        <w:tc>
          <w:tcPr>
            <w:tcW w:w="637" w:type="dxa"/>
            <w:vAlign w:val="center"/>
          </w:tcPr>
          <w:p w14:paraId="76969E6D" w14:textId="77777777" w:rsidR="0046662B" w:rsidRPr="0046662B" w:rsidRDefault="0046662B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6" w:type="dxa"/>
          </w:tcPr>
          <w:p w14:paraId="0B48B715" w14:textId="77777777" w:rsidR="0046662B" w:rsidRPr="0046662B" w:rsidRDefault="0046662B" w:rsidP="0046662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Negocjacje – lider zarządzania transportem</w:t>
            </w:r>
          </w:p>
        </w:tc>
        <w:tc>
          <w:tcPr>
            <w:tcW w:w="851" w:type="dxa"/>
            <w:vAlign w:val="center"/>
          </w:tcPr>
          <w:p w14:paraId="7FA4614A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03" w:type="dxa"/>
            <w:gridSpan w:val="2"/>
            <w:vAlign w:val="center"/>
          </w:tcPr>
          <w:p w14:paraId="60354AB8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130" w:type="dxa"/>
            <w:vAlign w:val="center"/>
          </w:tcPr>
          <w:p w14:paraId="778051FA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10D5DB8F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6662B" w:rsidRPr="0046662B" w14:paraId="62F4ACB3" w14:textId="77777777" w:rsidTr="00035BAF">
        <w:tc>
          <w:tcPr>
            <w:tcW w:w="637" w:type="dxa"/>
            <w:vAlign w:val="center"/>
          </w:tcPr>
          <w:p w14:paraId="088805AF" w14:textId="77777777" w:rsidR="0046662B" w:rsidRPr="0046662B" w:rsidRDefault="0046662B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6" w:type="dxa"/>
          </w:tcPr>
          <w:p w14:paraId="654ECCBC" w14:textId="77777777" w:rsidR="0046662B" w:rsidRPr="0046662B" w:rsidRDefault="0046662B" w:rsidP="0046662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Normy techniczne w działalności transportowej</w:t>
            </w:r>
          </w:p>
        </w:tc>
        <w:tc>
          <w:tcPr>
            <w:tcW w:w="851" w:type="dxa"/>
            <w:vAlign w:val="center"/>
          </w:tcPr>
          <w:p w14:paraId="1B11310D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5/5</w:t>
            </w:r>
          </w:p>
        </w:tc>
        <w:tc>
          <w:tcPr>
            <w:tcW w:w="2103" w:type="dxa"/>
            <w:gridSpan w:val="2"/>
            <w:vAlign w:val="center"/>
          </w:tcPr>
          <w:p w14:paraId="7D9370A6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Wykład / projekt</w:t>
            </w:r>
          </w:p>
        </w:tc>
        <w:tc>
          <w:tcPr>
            <w:tcW w:w="1130" w:type="dxa"/>
            <w:vAlign w:val="center"/>
          </w:tcPr>
          <w:p w14:paraId="1C558199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877" w:type="dxa"/>
            <w:vAlign w:val="center"/>
          </w:tcPr>
          <w:p w14:paraId="175996A3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6662B" w:rsidRPr="0046662B" w14:paraId="7AF0016A" w14:textId="77777777" w:rsidTr="00035BAF">
        <w:tc>
          <w:tcPr>
            <w:tcW w:w="637" w:type="dxa"/>
            <w:vAlign w:val="center"/>
          </w:tcPr>
          <w:p w14:paraId="5F9245C9" w14:textId="77777777" w:rsidR="0046662B" w:rsidRPr="0046662B" w:rsidRDefault="0046662B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6" w:type="dxa"/>
          </w:tcPr>
          <w:p w14:paraId="098C2C67" w14:textId="77777777" w:rsidR="0046662B" w:rsidRPr="0046662B" w:rsidRDefault="0046662B" w:rsidP="0046662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Zarządzanie łańcuchem dostaw</w:t>
            </w:r>
          </w:p>
        </w:tc>
        <w:tc>
          <w:tcPr>
            <w:tcW w:w="851" w:type="dxa"/>
            <w:vAlign w:val="center"/>
          </w:tcPr>
          <w:p w14:paraId="619032F9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10/5</w:t>
            </w:r>
          </w:p>
        </w:tc>
        <w:tc>
          <w:tcPr>
            <w:tcW w:w="2103" w:type="dxa"/>
            <w:gridSpan w:val="2"/>
            <w:vAlign w:val="center"/>
          </w:tcPr>
          <w:p w14:paraId="74006633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Wykład / projekt</w:t>
            </w:r>
          </w:p>
        </w:tc>
        <w:tc>
          <w:tcPr>
            <w:tcW w:w="1130" w:type="dxa"/>
            <w:vAlign w:val="center"/>
          </w:tcPr>
          <w:p w14:paraId="4E5DBA5F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877" w:type="dxa"/>
            <w:vAlign w:val="center"/>
          </w:tcPr>
          <w:p w14:paraId="7CC3B47C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46662B" w:rsidRPr="0046662B" w14:paraId="1B9D432F" w14:textId="77777777" w:rsidTr="00035BAF">
        <w:tc>
          <w:tcPr>
            <w:tcW w:w="637" w:type="dxa"/>
            <w:vAlign w:val="center"/>
          </w:tcPr>
          <w:p w14:paraId="64732FD3" w14:textId="77777777" w:rsidR="0046662B" w:rsidRPr="0046662B" w:rsidRDefault="0046662B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6" w:type="dxa"/>
          </w:tcPr>
          <w:p w14:paraId="31FE9648" w14:textId="77777777" w:rsidR="0046662B" w:rsidRPr="0046662B" w:rsidRDefault="0046662B" w:rsidP="0046662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Radzenie sobie ze stresem</w:t>
            </w:r>
          </w:p>
        </w:tc>
        <w:tc>
          <w:tcPr>
            <w:tcW w:w="851" w:type="dxa"/>
            <w:vAlign w:val="center"/>
          </w:tcPr>
          <w:p w14:paraId="0ED81FD3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03" w:type="dxa"/>
            <w:gridSpan w:val="2"/>
            <w:vAlign w:val="center"/>
          </w:tcPr>
          <w:p w14:paraId="1449A910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130" w:type="dxa"/>
            <w:vAlign w:val="center"/>
          </w:tcPr>
          <w:p w14:paraId="68E78242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147D07B4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46662B" w:rsidRPr="0046662B" w14:paraId="65524401" w14:textId="77777777" w:rsidTr="00035BAF">
        <w:trPr>
          <w:trHeight w:val="70"/>
        </w:trPr>
        <w:tc>
          <w:tcPr>
            <w:tcW w:w="637" w:type="dxa"/>
            <w:vAlign w:val="center"/>
          </w:tcPr>
          <w:p w14:paraId="7B271DCA" w14:textId="77777777" w:rsidR="0046662B" w:rsidRPr="0046662B" w:rsidRDefault="0046662B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6" w:type="dxa"/>
          </w:tcPr>
          <w:p w14:paraId="26AEC5AC" w14:textId="77777777" w:rsidR="0046662B" w:rsidRPr="0046662B" w:rsidRDefault="0046662B" w:rsidP="0046662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Systemy informatyczne w transporcie</w:t>
            </w:r>
          </w:p>
        </w:tc>
        <w:tc>
          <w:tcPr>
            <w:tcW w:w="851" w:type="dxa"/>
            <w:vAlign w:val="center"/>
          </w:tcPr>
          <w:p w14:paraId="19E2118E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03" w:type="dxa"/>
            <w:gridSpan w:val="2"/>
            <w:vAlign w:val="center"/>
          </w:tcPr>
          <w:p w14:paraId="10C845A9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Ćwiczenia</w:t>
            </w:r>
          </w:p>
        </w:tc>
        <w:tc>
          <w:tcPr>
            <w:tcW w:w="1130" w:type="dxa"/>
            <w:vAlign w:val="center"/>
          </w:tcPr>
          <w:p w14:paraId="6E252C66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23253440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6662B" w:rsidRPr="0046662B" w14:paraId="727D3ED2" w14:textId="77777777" w:rsidTr="00035BAF">
        <w:tc>
          <w:tcPr>
            <w:tcW w:w="637" w:type="dxa"/>
            <w:vAlign w:val="center"/>
          </w:tcPr>
          <w:p w14:paraId="2007C284" w14:textId="77777777" w:rsidR="0046662B" w:rsidRPr="0046662B" w:rsidRDefault="0046662B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6" w:type="dxa"/>
          </w:tcPr>
          <w:p w14:paraId="64BE07DC" w14:textId="77777777" w:rsidR="0046662B" w:rsidRPr="0046662B" w:rsidRDefault="0046662B" w:rsidP="0046662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Nawigacja i meteorologia w transporcie</w:t>
            </w:r>
          </w:p>
        </w:tc>
        <w:tc>
          <w:tcPr>
            <w:tcW w:w="851" w:type="dxa"/>
            <w:vAlign w:val="center"/>
          </w:tcPr>
          <w:p w14:paraId="69406ED1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5/10</w:t>
            </w:r>
          </w:p>
        </w:tc>
        <w:tc>
          <w:tcPr>
            <w:tcW w:w="2103" w:type="dxa"/>
            <w:gridSpan w:val="2"/>
            <w:vAlign w:val="center"/>
          </w:tcPr>
          <w:p w14:paraId="67E83758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Ćwiczenia / projekt</w:t>
            </w:r>
          </w:p>
        </w:tc>
        <w:tc>
          <w:tcPr>
            <w:tcW w:w="1130" w:type="dxa"/>
            <w:vAlign w:val="center"/>
          </w:tcPr>
          <w:p w14:paraId="52A008A1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Egzamin</w:t>
            </w:r>
          </w:p>
        </w:tc>
        <w:tc>
          <w:tcPr>
            <w:tcW w:w="877" w:type="dxa"/>
            <w:vAlign w:val="center"/>
          </w:tcPr>
          <w:p w14:paraId="6077E446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46662B" w:rsidRPr="0046662B" w14:paraId="5D7094E7" w14:textId="77777777" w:rsidTr="00035BAF">
        <w:tc>
          <w:tcPr>
            <w:tcW w:w="637" w:type="dxa"/>
            <w:vAlign w:val="center"/>
          </w:tcPr>
          <w:p w14:paraId="49E005FC" w14:textId="77777777" w:rsidR="0046662B" w:rsidRPr="0046662B" w:rsidRDefault="0046662B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6" w:type="dxa"/>
          </w:tcPr>
          <w:p w14:paraId="32526C97" w14:textId="77777777" w:rsidR="0046662B" w:rsidRPr="0046662B" w:rsidRDefault="0046662B" w:rsidP="0046662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Łaczność w transporcie</w:t>
            </w:r>
          </w:p>
        </w:tc>
        <w:tc>
          <w:tcPr>
            <w:tcW w:w="851" w:type="dxa"/>
            <w:vAlign w:val="center"/>
          </w:tcPr>
          <w:p w14:paraId="1F1CA0BE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5/5</w:t>
            </w:r>
          </w:p>
        </w:tc>
        <w:tc>
          <w:tcPr>
            <w:tcW w:w="2103" w:type="dxa"/>
            <w:gridSpan w:val="2"/>
            <w:vAlign w:val="center"/>
          </w:tcPr>
          <w:p w14:paraId="284F623B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Ćwiczenia / laboratorium</w:t>
            </w:r>
          </w:p>
        </w:tc>
        <w:tc>
          <w:tcPr>
            <w:tcW w:w="1130" w:type="dxa"/>
            <w:vAlign w:val="center"/>
          </w:tcPr>
          <w:p w14:paraId="087836AC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06D611AC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46662B" w:rsidRPr="0046662B" w14:paraId="023E4F53" w14:textId="77777777" w:rsidTr="00035BAF">
        <w:tc>
          <w:tcPr>
            <w:tcW w:w="637" w:type="dxa"/>
            <w:vAlign w:val="center"/>
          </w:tcPr>
          <w:p w14:paraId="430D3C35" w14:textId="77777777" w:rsidR="0046662B" w:rsidRPr="0046662B" w:rsidRDefault="0046662B" w:rsidP="0046662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6" w:type="dxa"/>
          </w:tcPr>
          <w:p w14:paraId="6DCB925F" w14:textId="77777777" w:rsidR="0046662B" w:rsidRPr="0046662B" w:rsidRDefault="0046662B" w:rsidP="0046662B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Procesy sterowania zapasami</w:t>
            </w:r>
          </w:p>
        </w:tc>
        <w:tc>
          <w:tcPr>
            <w:tcW w:w="851" w:type="dxa"/>
            <w:vAlign w:val="center"/>
          </w:tcPr>
          <w:p w14:paraId="35BB2D8A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5/5</w:t>
            </w:r>
          </w:p>
        </w:tc>
        <w:tc>
          <w:tcPr>
            <w:tcW w:w="2103" w:type="dxa"/>
            <w:gridSpan w:val="2"/>
            <w:vAlign w:val="center"/>
          </w:tcPr>
          <w:p w14:paraId="68CED7AE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Wykład / ćwiczenia</w:t>
            </w:r>
          </w:p>
        </w:tc>
        <w:tc>
          <w:tcPr>
            <w:tcW w:w="1130" w:type="dxa"/>
            <w:vAlign w:val="center"/>
          </w:tcPr>
          <w:p w14:paraId="6235122A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  <w:vAlign w:val="center"/>
          </w:tcPr>
          <w:p w14:paraId="2906BAF0" w14:textId="77777777" w:rsidR="0046662B" w:rsidRPr="0046662B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6636EA" w:rsidRPr="0046662B" w14:paraId="40999B35" w14:textId="77777777" w:rsidTr="003279EB">
        <w:tc>
          <w:tcPr>
            <w:tcW w:w="637" w:type="dxa"/>
            <w:vAlign w:val="center"/>
          </w:tcPr>
          <w:p w14:paraId="4BEC4B42" w14:textId="77777777" w:rsidR="006636EA" w:rsidRPr="0046662B" w:rsidRDefault="006636EA" w:rsidP="006636E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16" w:type="dxa"/>
          </w:tcPr>
          <w:p w14:paraId="43100775" w14:textId="76604EA3" w:rsidR="006636EA" w:rsidRPr="0046662B" w:rsidRDefault="006636EA" w:rsidP="006636EA">
            <w:pPr>
              <w:spacing w:after="0" w:line="240" w:lineRule="auto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6636EA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851" w:type="dxa"/>
          </w:tcPr>
          <w:p w14:paraId="58FADD3B" w14:textId="67B5BE9F" w:rsidR="006636EA" w:rsidRPr="006636EA" w:rsidRDefault="006636EA" w:rsidP="006636E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6636EA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03" w:type="dxa"/>
            <w:gridSpan w:val="2"/>
          </w:tcPr>
          <w:p w14:paraId="2B061672" w14:textId="425EB9E5" w:rsidR="006636EA" w:rsidRPr="006636EA" w:rsidRDefault="006636EA" w:rsidP="006636E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6636EA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Seminarium</w:t>
            </w:r>
          </w:p>
        </w:tc>
        <w:tc>
          <w:tcPr>
            <w:tcW w:w="1130" w:type="dxa"/>
          </w:tcPr>
          <w:p w14:paraId="2397F07A" w14:textId="470E61C1" w:rsidR="006636EA" w:rsidRPr="006636EA" w:rsidRDefault="006636EA" w:rsidP="006636E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6636EA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Zaliczenie z oceną</w:t>
            </w:r>
          </w:p>
        </w:tc>
        <w:tc>
          <w:tcPr>
            <w:tcW w:w="877" w:type="dxa"/>
          </w:tcPr>
          <w:p w14:paraId="16F142BA" w14:textId="0DC9019B" w:rsidR="006636EA" w:rsidRPr="006636EA" w:rsidRDefault="006636EA" w:rsidP="006636E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</w:pPr>
            <w:r w:rsidRPr="006636EA">
              <w:rPr>
                <w:rFonts w:ascii="Cambria" w:eastAsia="Times New Roman" w:hAnsi="Cambria" w:cs="Times New Roman"/>
                <w:iCs/>
                <w:noProof/>
                <w:sz w:val="20"/>
                <w:szCs w:val="20"/>
                <w:lang w:eastAsia="pl-PL"/>
              </w:rPr>
              <w:t>2</w:t>
            </w:r>
          </w:p>
        </w:tc>
      </w:tr>
      <w:tr w:rsidR="0046662B" w:rsidRPr="0046662B" w14:paraId="34FB0687" w14:textId="77777777" w:rsidTr="00035BAF">
        <w:trPr>
          <w:trHeight w:val="387"/>
        </w:trPr>
        <w:tc>
          <w:tcPr>
            <w:tcW w:w="4253" w:type="dxa"/>
            <w:gridSpan w:val="2"/>
            <w:vAlign w:val="center"/>
          </w:tcPr>
          <w:p w14:paraId="2B75D73B" w14:textId="77777777" w:rsidR="0046662B" w:rsidRPr="0046662B" w:rsidRDefault="0046662B" w:rsidP="0046662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Łączna liczba zrealizowanych godzin:</w:t>
            </w:r>
          </w:p>
        </w:tc>
        <w:tc>
          <w:tcPr>
            <w:tcW w:w="851" w:type="dxa"/>
            <w:vAlign w:val="center"/>
          </w:tcPr>
          <w:p w14:paraId="62CEAF20" w14:textId="2FEBA997" w:rsidR="0046662B" w:rsidRPr="00412F16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412F1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1</w:t>
            </w:r>
            <w:r w:rsidR="00412F16" w:rsidRPr="00412F1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5</w:t>
            </w:r>
            <w:r w:rsidRPr="00412F16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233" w:type="dxa"/>
            <w:gridSpan w:val="3"/>
            <w:vAlign w:val="center"/>
          </w:tcPr>
          <w:p w14:paraId="2E21546A" w14:textId="77777777" w:rsidR="0046662B" w:rsidRPr="0046662B" w:rsidRDefault="0046662B" w:rsidP="0046662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Łączna liczba punktów ECTS:</w:t>
            </w:r>
          </w:p>
        </w:tc>
        <w:tc>
          <w:tcPr>
            <w:tcW w:w="877" w:type="dxa"/>
            <w:vAlign w:val="center"/>
          </w:tcPr>
          <w:p w14:paraId="4FB02EAA" w14:textId="1BAFE6C1" w:rsidR="0046662B" w:rsidRPr="006636EA" w:rsidRDefault="006636EA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</w:pPr>
            <w:r w:rsidRPr="006636EA">
              <w:rPr>
                <w:rFonts w:ascii="Cambria" w:eastAsia="Times New Roman" w:hAnsi="Cambria" w:cs="Times New Roman"/>
                <w:b/>
                <w:bCs/>
                <w:sz w:val="16"/>
                <w:szCs w:val="16"/>
                <w:lang w:eastAsia="pl-PL"/>
              </w:rPr>
              <w:t>31</w:t>
            </w:r>
          </w:p>
        </w:tc>
      </w:tr>
      <w:tr w:rsidR="0046662B" w:rsidRPr="0046662B" w14:paraId="0B6D7C7D" w14:textId="77777777" w:rsidTr="00BA46FF">
        <w:trPr>
          <w:trHeight w:val="315"/>
        </w:trPr>
        <w:tc>
          <w:tcPr>
            <w:tcW w:w="4253" w:type="dxa"/>
            <w:gridSpan w:val="2"/>
            <w:shd w:val="clear" w:color="auto" w:fill="F2F2F2"/>
            <w:vAlign w:val="center"/>
          </w:tcPr>
          <w:p w14:paraId="1D36298F" w14:textId="77777777" w:rsidR="0046662B" w:rsidRPr="0046662B" w:rsidRDefault="0046662B" w:rsidP="0046662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1E5157C" w14:textId="470A845D" w:rsidR="0046662B" w:rsidRPr="00412F16" w:rsidRDefault="00412F16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412F16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30</w:t>
            </w:r>
            <w:r w:rsidR="0046662B" w:rsidRPr="00412F16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3233" w:type="dxa"/>
            <w:gridSpan w:val="3"/>
            <w:shd w:val="clear" w:color="auto" w:fill="F2F2F2"/>
            <w:vAlign w:val="center"/>
          </w:tcPr>
          <w:p w14:paraId="0C761B47" w14:textId="77777777" w:rsidR="0046662B" w:rsidRPr="0046662B" w:rsidRDefault="0046662B" w:rsidP="0046662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46662B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877" w:type="dxa"/>
            <w:shd w:val="clear" w:color="auto" w:fill="F2F2F2"/>
            <w:vAlign w:val="center"/>
          </w:tcPr>
          <w:p w14:paraId="2A01357B" w14:textId="5A2A9282" w:rsidR="0046662B" w:rsidRPr="006636EA" w:rsidRDefault="0046662B" w:rsidP="0046662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6636EA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6636EA" w:rsidRPr="006636EA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</w:tbl>
    <w:p w14:paraId="1AB6EA3B" w14:textId="77777777" w:rsidR="00F65C15" w:rsidRDefault="00F65C15" w:rsidP="0046662B"/>
    <w:sectPr w:rsidR="00F65C15" w:rsidSect="006636EA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CAE"/>
    <w:multiLevelType w:val="hybridMultilevel"/>
    <w:tmpl w:val="E1344E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0592987"/>
    <w:multiLevelType w:val="hybridMultilevel"/>
    <w:tmpl w:val="84FC5F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127313098">
    <w:abstractNumId w:val="1"/>
  </w:num>
  <w:num w:numId="2" w16cid:durableId="1559514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08E"/>
    <w:rsid w:val="00035BAF"/>
    <w:rsid w:val="00130A88"/>
    <w:rsid w:val="00412F16"/>
    <w:rsid w:val="0046662B"/>
    <w:rsid w:val="006636EA"/>
    <w:rsid w:val="006704C3"/>
    <w:rsid w:val="0081308E"/>
    <w:rsid w:val="00AC6FF6"/>
    <w:rsid w:val="00BA46FF"/>
    <w:rsid w:val="00F6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90A7"/>
  <w15:docId w15:val="{06EE7582-8193-4362-9169-D5CF5E70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5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Izaf</dc:creator>
  <cp:keywords/>
  <dc:description/>
  <cp:lastModifiedBy>Izabela Maria Fulko</cp:lastModifiedBy>
  <cp:revision>7</cp:revision>
  <dcterms:created xsi:type="dcterms:W3CDTF">2022-02-01T07:31:00Z</dcterms:created>
  <dcterms:modified xsi:type="dcterms:W3CDTF">2022-06-22T08:08:00Z</dcterms:modified>
</cp:coreProperties>
</file>